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Voicebox Freelance Sound Designer Application Process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reference the Freelance Sound Designer Job Role details in order to help you complete the application.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Stage 1: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To apply for the Freelance Sound Designer Role at Voicebox, applicants must download and complete the Voicebox application form, the Equal Opportunities Monitoring Form (EOMF), complete a cover letter, and send all the above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fbeard8@gmail.com</w:t>
        </w:r>
      </w:hyperlink>
      <w:r w:rsidDel="00000000" w:rsidR="00000000" w:rsidRPr="00000000">
        <w:rPr>
          <w:rtl w:val="0"/>
        </w:rPr>
        <w:t xml:space="preserve"> with the subject line “EEM Freelance Sound Designer Application [Your Name]”. Please also send an online portfolio of your work (if available). Please title all documents in the following format: “[Title of Document] (E.G Application Form) [Your Name]”. Please send all documents either in PDF, Word, Google Doc or in an accessible online format.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Your cover letter should explain why your skills and experiences mean you are a great fit for the Freelance Sound Designer Role at Voicebox. You may also choose to write about your interest in the work Voicebox does. </w:t>
      </w:r>
      <w:r w:rsidDel="00000000" w:rsidR="00000000" w:rsidRPr="00000000">
        <w:rPr>
          <w:b w:val="1"/>
          <w:rtl w:val="0"/>
        </w:rPr>
        <w:t xml:space="preserve">The cover letter should be no longer than 1 side of A4.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Applicants must send their Cover Letter, application form, EOMF and online portfolio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fbeard8@gmail.com</w:t>
        </w:r>
      </w:hyperlink>
      <w:r w:rsidDel="00000000" w:rsidR="00000000" w:rsidRPr="00000000">
        <w:rPr>
          <w:rtl w:val="0"/>
        </w:rPr>
        <w:t xml:space="preserve"> by Monday the 13th of June. 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Stage 2: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Successful applicants will be invited to an interview on 22/06/22 date.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highlight w:val="yellow"/>
        </w:rPr>
      </w:pPr>
      <w:r w:rsidDel="00000000" w:rsidR="00000000" w:rsidRPr="00000000">
        <w:rPr>
          <w:rtl w:val="0"/>
        </w:rPr>
        <w:t xml:space="preserve">Unsuccessful applicants will be notified via email.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Stage 3: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If you are the successful candidate you will be contacted and a letter of offer will be sent to you by 25/06/22 date.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All unsuccessful candidates will be notified via email.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Important Information: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DBS is required for this role. 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beard8@gmail.com" TargetMode="External"/><Relationship Id="rId7" Type="http://schemas.openxmlformats.org/officeDocument/2006/relationships/hyperlink" Target="mailto:fberad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