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East End Masculinities Sound Designer Job Description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Description </w:t>
      </w:r>
    </w:p>
    <w:p w:rsidR="00000000" w:rsidDel="00000000" w:rsidP="00000000" w:rsidRDefault="00000000" w:rsidRPr="00000000" w14:paraId="00000005">
      <w:pPr>
        <w:widowControl w:val="0"/>
        <w:spacing w:before="249.586181640625" w:line="360" w:lineRule="auto"/>
        <w:ind w:left="0" w:firstLine="0"/>
        <w:rPr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Title:</w:t>
      </w:r>
      <w:r w:rsidDel="00000000" w:rsidR="00000000" w:rsidRPr="00000000">
        <w:rPr>
          <w:sz w:val="24"/>
          <w:szCs w:val="24"/>
          <w:rtl w:val="0"/>
        </w:rPr>
        <w:t xml:space="preserve"> East End Masculinities Freelance Sound Designer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 St. Margaret’s House, 21 Old Ford Rd, London E2 9PL</w:t>
      </w:r>
    </w:p>
    <w:p w:rsidR="00000000" w:rsidDel="00000000" w:rsidP="00000000" w:rsidRDefault="00000000" w:rsidRPr="00000000" w14:paraId="00000007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Period:</w:t>
      </w:r>
      <w:r w:rsidDel="00000000" w:rsidR="00000000" w:rsidRPr="00000000">
        <w:rPr>
          <w:sz w:val="24"/>
          <w:szCs w:val="24"/>
          <w:rtl w:val="0"/>
        </w:rPr>
        <w:t xml:space="preserve"> Temporary; for the duration of our East End Masculinities Project </w:t>
      </w:r>
    </w:p>
    <w:p w:rsidR="00000000" w:rsidDel="00000000" w:rsidP="00000000" w:rsidRDefault="00000000" w:rsidRPr="00000000" w14:paraId="00000008">
      <w:pPr>
        <w:widowControl w:val="0"/>
        <w:spacing w:before="249.586181640625" w:line="36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30/07/22 Initial Session 10 am - 2pm </w:t>
      </w:r>
    </w:p>
    <w:p w:rsidR="00000000" w:rsidDel="00000000" w:rsidP="00000000" w:rsidRDefault="00000000" w:rsidRPr="00000000" w14:paraId="0000000A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27/08/22 - 15/10/22 Saturday Youth Sessions, 10am - 2pm </w:t>
      </w:r>
    </w:p>
    <w:p w:rsidR="00000000" w:rsidDel="00000000" w:rsidP="00000000" w:rsidRDefault="00000000" w:rsidRPr="00000000" w14:paraId="0000000B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13/08/22 Week Off </w:t>
      </w:r>
    </w:p>
    <w:p w:rsidR="00000000" w:rsidDel="00000000" w:rsidP="00000000" w:rsidRDefault="00000000" w:rsidRPr="00000000" w14:paraId="0000000C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10/09/22 Week Off </w:t>
      </w:r>
    </w:p>
    <w:p w:rsidR="00000000" w:rsidDel="00000000" w:rsidP="00000000" w:rsidRDefault="00000000" w:rsidRPr="00000000" w14:paraId="0000000D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19/10/22 (evening) Dress/Tech rehearsal </w:t>
      </w:r>
    </w:p>
    <w:p w:rsidR="00000000" w:rsidDel="00000000" w:rsidP="00000000" w:rsidRDefault="00000000" w:rsidRPr="00000000" w14:paraId="0000000E">
      <w:pPr>
        <w:widowControl w:val="0"/>
        <w:spacing w:before="249.586181640625"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22/10/22 Performance Day (all day)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9.586181640625" w:line="36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Salary: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£100 per week of delivery (4 hours a week at £25 per hour) </w:t>
      </w:r>
    </w:p>
    <w:p w:rsidR="00000000" w:rsidDel="00000000" w:rsidP="00000000" w:rsidRDefault="00000000" w:rsidRPr="00000000" w14:paraId="00000011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Line Manager: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 Tricker (Director) </w:t>
      </w:r>
    </w:p>
    <w:p w:rsidR="00000000" w:rsidDel="00000000" w:rsidP="00000000" w:rsidRDefault="00000000" w:rsidRPr="00000000" w14:paraId="00000014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Project Manager: </w:t>
      </w:r>
    </w:p>
    <w:p w:rsidR="00000000" w:rsidDel="00000000" w:rsidP="00000000" w:rsidRDefault="00000000" w:rsidRPr="00000000" w14:paraId="00000016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Federico Beard </w:t>
      </w:r>
    </w:p>
    <w:p w:rsidR="00000000" w:rsidDel="00000000" w:rsidP="00000000" w:rsidRDefault="00000000" w:rsidRPr="00000000" w14:paraId="00000017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9.586181640625" w:line="360" w:lineRule="auto"/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Overall Purpose of Job: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This role will require the successful candidate to lead on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building the sound concept for </w:t>
      </w:r>
      <w:r w:rsidDel="00000000" w:rsidR="00000000" w:rsidRPr="00000000">
        <w:rPr>
          <w:sz w:val="24"/>
          <w:szCs w:val="24"/>
          <w:rtl w:val="0"/>
        </w:rPr>
        <w:t xml:space="preserve">‘East End Masculinities’; a self-devised youth performance focusing on masculine representation in East London. You will work closely with the director, writer and young actors to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design all sound required to compliment the performance, including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pre-recorded sound and sound created during the performance.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This includes but is not limited to: sourcing sound effects, instrument recording, and the setting up of sound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playback equipment. Outstanding candidates will have a love and curiosity for sound, creativity and imagination, and the ability to work constructively as part of a wider team. </w:t>
      </w:r>
    </w:p>
    <w:p w:rsidR="00000000" w:rsidDel="00000000" w:rsidP="00000000" w:rsidRDefault="00000000" w:rsidRPr="00000000" w14:paraId="00000019">
      <w:pPr>
        <w:widowControl w:val="0"/>
        <w:spacing w:before="9.586181640625"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Principal Duties/Activities: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Sound Designer Specific Duties: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after="0" w:afterAutospacing="0" w:before="9.586181640625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the sound elements of the Youth </w:t>
      </w:r>
      <w:r w:rsidDel="00000000" w:rsidR="00000000" w:rsidRPr="00000000">
        <w:rPr>
          <w:sz w:val="24"/>
          <w:szCs w:val="24"/>
          <w:rtl w:val="0"/>
        </w:rPr>
        <w:t xml:space="preserve">Theatre</w:t>
      </w:r>
      <w:r w:rsidDel="00000000" w:rsidR="00000000" w:rsidRPr="00000000">
        <w:rPr>
          <w:sz w:val="24"/>
          <w:szCs w:val="24"/>
          <w:rtl w:val="0"/>
        </w:rPr>
        <w:t xml:space="preserve"> in consultation with the Director and Assistant Director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&amp; creation of pre-recorded sound/music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&amp; creation of live sound/music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Acquisition of any sound/music related inventory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Presenting of sound concepts to the Director and Assistant Director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spacing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 the sound elements of the performance </w:t>
      </w:r>
    </w:p>
    <w:p w:rsidR="00000000" w:rsidDel="00000000" w:rsidP="00000000" w:rsidRDefault="00000000" w:rsidRPr="00000000" w14:paraId="00000024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Duties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spacing w:before="9.586181640625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8 sessions of the weekly devising workshop process with 25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14-18 year old boys from Tower Hamlets in order to be familiar with the content/process.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reflection of devising sessions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reflection of programme as a whole on 26/10/22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delivery of the Dress Rehearsal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Delivery of the Performances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7"/>
        </w:numPr>
        <w:spacing w:line="360" w:lineRule="auto"/>
        <w:ind w:left="720" w:right="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duties and responsibilities change, the job description will be reviewed and amended in consultation with the postholder 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7"/>
        </w:numPr>
        <w:spacing w:line="360" w:lineRule="auto"/>
        <w:ind w:left="720" w:right="321.59545898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other duties that are within the scope, spirit and purpose of the job as requested by the line manager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7"/>
        </w:numPr>
        <w:spacing w:line="360" w:lineRule="auto"/>
        <w:ind w:left="720" w:right="321.59545898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postholder will actively follow Voicebox policies and procedures and will  maintain an awareness and observation of Fire and Health &amp; Safety Regulations, and Voicebox’s COVID-19 Risk Assessments &amp; Risk Management Plan. </w:t>
      </w:r>
    </w:p>
    <w:p w:rsidR="00000000" w:rsidDel="00000000" w:rsidP="00000000" w:rsidRDefault="00000000" w:rsidRPr="00000000" w14:paraId="0000002E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Special Working Conditions: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before="7.1868896484375" w:line="360" w:lineRule="auto"/>
        <w:ind w:left="720" w:right="352.79052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Mornings working hours: 10am-2pm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360" w:lineRule="auto"/>
        <w:ind w:left="720" w:right="352.79052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role is exempt from the Rehabilitation of Offenders Act 1974 and requires a Standard or Enhanced Disclosure.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259.18701171875" w:line="360" w:lineRule="auto"/>
        <w:ind w:left="42.0013427734375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59.18701171875" w:line="360" w:lineRule="auto"/>
        <w:ind w:left="42.0013427734375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 Specification </w:t>
      </w:r>
    </w:p>
    <w:p w:rsidR="00000000" w:rsidDel="00000000" w:rsidP="00000000" w:rsidRDefault="00000000" w:rsidRPr="00000000" w14:paraId="00000034">
      <w:pPr>
        <w:widowControl w:val="0"/>
        <w:spacing w:before="268.9892578125" w:line="360" w:lineRule="auto"/>
        <w:ind w:right="192.00927734375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Knowledge/Qualifications</w:t>
      </w:r>
    </w:p>
    <w:p w:rsidR="00000000" w:rsidDel="00000000" w:rsidP="00000000" w:rsidRDefault="00000000" w:rsidRPr="00000000" w14:paraId="00000035">
      <w:pPr>
        <w:widowControl w:val="0"/>
        <w:spacing w:before="268.9892578125" w:line="360" w:lineRule="auto"/>
        <w:ind w:right="192.00927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Essential: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5"/>
        </w:numPr>
        <w:spacing w:after="0" w:afterAutospacing="0" w:line="315.7894736880000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Knowledge of </w:t>
      </w: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theatre</w:t>
      </w: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 and the arts.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5"/>
        </w:numPr>
        <w:spacing w:after="0" w:afterAutospacing="0" w:line="315.78947368800004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An arts/sound/audio engineering or related field degree or qualification.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15.78947368800004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Familiarity with sound equipment and acoustics.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5"/>
        </w:numPr>
        <w:spacing w:after="380" w:line="315.78947368800004" w:lineRule="auto"/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DBS checked and an awareness of basic Safeguarding requirements.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268.9892578125" w:line="360" w:lineRule="auto"/>
        <w:ind w:right="192.00927734375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Skills/Abilities </w:t>
      </w:r>
    </w:p>
    <w:p w:rsidR="00000000" w:rsidDel="00000000" w:rsidP="00000000" w:rsidRDefault="00000000" w:rsidRPr="00000000" w14:paraId="0000003B">
      <w:pPr>
        <w:widowControl w:val="0"/>
        <w:spacing w:before="268.9892578125" w:line="360" w:lineRule="auto"/>
        <w:ind w:right="192.00927734375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after="0" w:afterAutospacing="0" w:line="315.78947368800004" w:lineRule="auto"/>
        <w:ind w:left="720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Excellent verbal communication skills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before="0" w:beforeAutospacing="0" w:line="315.78947368800004" w:lineRule="auto"/>
        <w:ind w:left="720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Musicality, including an understanding of musical genres, timbre, rhythm, and melody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spacing w:after="0" w:afterAutospacing="0" w:line="315.78947368800004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Skills and knowledge in composing/designing the ‘soundtrack’ for a small scale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theatre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production.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5"/>
        </w:numPr>
        <w:spacing w:after="0" w:afterAutospacing="0" w:line="315.78947368800004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The ability to work well with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right="192.00927734375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Additional courses in sound, audio engineering or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theatre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5"/>
        </w:numPr>
        <w:spacing w:before="0" w:beforeAutospacing="0" w:line="360" w:lineRule="auto"/>
        <w:ind w:left="720" w:right="192.00927734375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Ability to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create abstract sounds that evoke feelings or emotions as well as sounds that suggest place, time, mood and atmosphere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268.9892578125" w:line="360" w:lineRule="auto"/>
        <w:ind w:right="192.00927734375"/>
        <w:rPr>
          <w:color w:val="202124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Desirable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before="268.9892578125" w:line="360" w:lineRule="auto"/>
        <w:ind w:left="720" w:right="192.00927734375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Ability to play musical instruments.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68.9892578125" w:line="360" w:lineRule="auto"/>
        <w:ind w:right="192.00927734375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Experience </w:t>
      </w:r>
    </w:p>
    <w:p w:rsidR="00000000" w:rsidDel="00000000" w:rsidP="00000000" w:rsidRDefault="00000000" w:rsidRPr="00000000" w14:paraId="00000045">
      <w:pPr>
        <w:widowControl w:val="0"/>
        <w:spacing w:before="268.9892578125" w:line="360" w:lineRule="auto"/>
        <w:ind w:right="192.00927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spacing w:after="0" w:afterAutospacing="0"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as part of a wider creative team in a devising process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right="192.00927734375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Experience working with adolescents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4"/>
        </w:numPr>
        <w:spacing w:after="0" w:afterAutospacing="0" w:before="0" w:beforeAutospacing="0" w:line="315.78947368800004" w:lineRule="auto"/>
        <w:ind w:left="72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Experience with sound systems and computer software such as QLab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4"/>
        </w:numPr>
        <w:spacing w:after="0" w:afterAutospacing="0" w:before="0" w:beforeAutospacing="0" w:line="315.78947368800004" w:lineRule="auto"/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Previous experience in sound for a small scale theatre production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4"/>
        </w:numPr>
        <w:spacing w:before="0" w:beforeAutospacing="0" w:line="360" w:lineRule="auto"/>
        <w:ind w:left="720" w:right="192.00927734375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as part of a wider creative team in a devising process </w:t>
      </w: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spacing w:before="268.9892578125" w:line="360" w:lineRule="auto"/>
        <w:ind w:right="192.00927734375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Desirable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spacing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in working with young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Aptitudes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267.989501953125" w:line="360" w:lineRule="auto"/>
        <w:ind w:left="29.124755859375" w:right="477.603759765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5"/>
        </w:numPr>
        <w:spacing w:after="0" w:afterAutospacing="0" w:line="315.7894736880000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Excellent creative intelligence and time management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15.78947368800004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 love of and curiosity for sound.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5"/>
        </w:numPr>
        <w:spacing w:before="0" w:beforeAutospacing="0" w:line="360" w:lineRule="auto"/>
        <w:ind w:left="720" w:right="477.60375976562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 strong interest in the men &amp; masculinities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like to particularly encourage applicants from minority groups for this role. </w:t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you know: ‘Men tend to apply for a job when they meet only 60% of the qualifications, but women apply only if they meet 100% of them.’ </w:t>
      </w:r>
      <w:r w:rsidDel="00000000" w:rsidR="00000000" w:rsidRPr="00000000">
        <w:rPr>
          <w:sz w:val="24"/>
          <w:szCs w:val="24"/>
          <w:rtl w:val="0"/>
        </w:rPr>
        <w:t xml:space="preserve">Your motivation and dedication for the role is more important to us than your qualifications. Break the statistic; we would love to hear from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Process: </w:t>
      </w:r>
    </w:p>
    <w:p w:rsidR="00000000" w:rsidDel="00000000" w:rsidP="00000000" w:rsidRDefault="00000000" w:rsidRPr="00000000" w14:paraId="0000005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send their Cover Letter, application form, EOMF and online portfolio/past work(if possible) to </w:t>
      </w:r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fbeard8@gmail.com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by Monday the 13th of June. </w:t>
      </w:r>
    </w:p>
    <w:p w:rsidR="00000000" w:rsidDel="00000000" w:rsidP="00000000" w:rsidRDefault="00000000" w:rsidRPr="00000000" w14:paraId="0000005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Unsuccessful applicants will be notified via email. </w:t>
      </w:r>
    </w:p>
    <w:p w:rsidR="00000000" w:rsidDel="00000000" w:rsidP="00000000" w:rsidRDefault="00000000" w:rsidRPr="00000000" w14:paraId="0000005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the successful candidate you will be contacted and a letter of offer will be sent to you by 25/06/22 date. </w:t>
      </w:r>
    </w:p>
    <w:p w:rsidR="00000000" w:rsidDel="00000000" w:rsidP="00000000" w:rsidRDefault="00000000" w:rsidRPr="00000000" w14:paraId="0000005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unsuccessful candidates will be notified via email. </w:t>
      </w:r>
    </w:p>
    <w:p w:rsidR="00000000" w:rsidDel="00000000" w:rsidP="00000000" w:rsidRDefault="00000000" w:rsidRPr="00000000" w14:paraId="0000005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widowControl w:val="0"/>
      <w:spacing w:after="100" w:lineRule="auto"/>
      <w:rPr/>
    </w:pPr>
    <w:r w:rsidDel="00000000" w:rsidR="00000000" w:rsidRPr="00000000">
      <w:rPr/>
      <w:drawing>
        <wp:inline distB="114300" distT="114300" distL="114300" distR="114300">
          <wp:extent cx="661988" cy="66198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661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berad8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7AYZaFNbMAskzx/4nvw9LUP5A==">AMUW2mUt2wQRZWB5a+0OIgbHVcFnZ9gNFsYa5ZaGVtoIzt8WmypuqCv3l6oQ6U6mNYPCRMdJT9I+4M7AdyBeWL3RmTQcGbaGxF8NtTSGNecvha978b/3rng=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